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F156A4" w:rsidRDefault="003B7A81" w:rsidP="00874FE2">
      <w:pPr>
        <w:pStyle w:val="a5"/>
      </w:pPr>
      <w:r w:rsidRPr="00F156A4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F156A4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F156A4" w:rsidRDefault="009D333C" w:rsidP="00CA52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Старшего</w:t>
            </w:r>
            <w:r w:rsidR="00617DD3" w:rsidRPr="00F156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государственного налогового инспектора отдела выездных проверок № 1</w:t>
            </w:r>
          </w:p>
        </w:tc>
      </w:tr>
      <w:tr w:rsidR="00521163" w:rsidRPr="00F156A4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F156A4" w:rsidRDefault="00CA5278" w:rsidP="00874FE2">
            <w:pPr>
              <w:pStyle w:val="a5"/>
            </w:pPr>
            <w:r w:rsidRPr="00F156A4">
              <w:t xml:space="preserve">Инспекции Федеральной налоговой службы № 31 по г. Москве </w:t>
            </w:r>
          </w:p>
        </w:tc>
      </w:tr>
      <w:tr w:rsidR="00521163" w:rsidRPr="00F156A4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F156A4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F156A4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F156A4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F156A4" w:rsidTr="00B22331">
        <w:tc>
          <w:tcPr>
            <w:tcW w:w="10421" w:type="dxa"/>
          </w:tcPr>
          <w:p w:rsidR="00B22331" w:rsidRPr="00F156A4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F156A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7C75ED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F156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F156A4">
        <w:rPr>
          <w:color w:val="000000" w:themeColor="text1"/>
        </w:rPr>
        <w:t xml:space="preserve"> </w:t>
      </w:r>
      <w:r w:rsidR="00553A3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отдела выездных проверок № 1</w:t>
      </w:r>
      <w:r w:rsidR="00AA48A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 Федеральной налоговой службы № 31 </w:t>
      </w:r>
      <w:r w:rsidR="007C75E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по г. Москве</w:t>
      </w:r>
      <w:r w:rsidR="00532AA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553A30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553A30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7C75E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7C75E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F156A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3A30">
        <w:rPr>
          <w:rFonts w:ascii="Times New Roman" w:hAnsi="Times New Roman" w:cs="Times New Roman"/>
          <w:color w:val="000000" w:themeColor="text1"/>
          <w:sz w:val="28"/>
          <w:szCs w:val="28"/>
        </w:rPr>
        <w:t>11-3-4-095</w:t>
      </w:r>
      <w:r w:rsidR="00CE596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F156A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553A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01684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F156A4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553A3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F156A4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F156A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налогового контроля посредством проведения 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="00E5752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проверок.</w:t>
      </w:r>
    </w:p>
    <w:p w:rsidR="003B7A81" w:rsidRPr="00F156A4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553A3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7F339E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CA527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начальником ИФНС России № 31 по г. Москве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F156A4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553A30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C75ED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F156A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F156A4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7C75E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553A3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617DD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321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433EE8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6.1.</w:t>
      </w:r>
      <w:r w:rsidR="0049073B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3B7A81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аличие </w:t>
      </w:r>
      <w:r w:rsidR="00835DA1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высшего образования</w:t>
      </w:r>
      <w:r w:rsidR="00C158E5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по </w:t>
      </w:r>
      <w:r w:rsidR="00804AB6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специальности, направлению подготовки: </w:t>
      </w:r>
      <w:r w:rsidR="00835DA1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«Экономика»</w:t>
      </w:r>
      <w:r w:rsidR="00835DA1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7C75ED" w:rsidRPr="00FC3F43" w:rsidRDefault="007C75ED" w:rsidP="007C75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8F249B">
        <w:rPr>
          <w:rFonts w:ascii="Times New Roman" w:hAnsi="Times New Roman"/>
          <w:spacing w:val="-2"/>
          <w:sz w:val="28"/>
          <w:szCs w:val="28"/>
        </w:rPr>
        <w:t>6.2</w:t>
      </w:r>
      <w:r w:rsidRPr="00FC3F43">
        <w:rPr>
          <w:rFonts w:ascii="Times New Roman" w:hAnsi="Times New Roman"/>
          <w:spacing w:val="-2"/>
          <w:sz w:val="28"/>
          <w:szCs w:val="28"/>
        </w:rPr>
        <w:t>. </w:t>
      </w:r>
      <w:r>
        <w:rPr>
          <w:rFonts w:ascii="Times New Roman" w:hAnsi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C75ED" w:rsidRPr="00A319D1" w:rsidRDefault="007C75ED" w:rsidP="007C75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A319D1">
        <w:rPr>
          <w:rFonts w:ascii="Times New Roman" w:hAnsi="Times New Roman"/>
          <w:color w:val="000000"/>
          <w:spacing w:val="-6"/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ИФНС России № 31 по г. Москве; порядка работы со служебной информацией, порядка работы с персональными данными </w:t>
      </w:r>
      <w:r w:rsidRPr="00A319D1"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>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F156A4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F156A4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156A4">
        <w:rPr>
          <w:rFonts w:ascii="Times New Roman" w:hAnsi="Times New Roman" w:cs="Times New Roman"/>
          <w:sz w:val="28"/>
          <w:szCs w:val="28"/>
        </w:rPr>
        <w:t>:</w:t>
      </w:r>
    </w:p>
    <w:p w:rsidR="0035515F" w:rsidRPr="00F156A4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6.4.1.</w:t>
      </w:r>
      <w:r w:rsidR="0071560A" w:rsidRPr="00F156A4">
        <w:rPr>
          <w:rFonts w:ascii="Times New Roman" w:hAnsi="Times New Roman" w:cs="Times New Roman"/>
          <w:sz w:val="28"/>
          <w:szCs w:val="28"/>
        </w:rPr>
        <w:t> </w:t>
      </w:r>
      <w:r w:rsidRPr="00F156A4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F156A4" w:rsidRDefault="0035515F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Pr="00F156A4" w:rsidRDefault="003E2C1C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F156A4" w:rsidRDefault="00D73632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F156A4" w:rsidRDefault="009161C4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F156A4" w:rsidRDefault="0035515F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F156A4" w:rsidRDefault="009161C4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F156A4" w:rsidRDefault="009161C4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F156A4" w:rsidRDefault="0035515F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F156A4" w:rsidRDefault="00191C83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F156A4" w:rsidRDefault="00191C83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F156A4" w:rsidRDefault="00191C83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Pr="00F156A4" w:rsidRDefault="00191C83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Pr="00401F85" w:rsidRDefault="00CA5278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401F8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C85478" w:rsidRPr="00F156A4" w:rsidRDefault="00C85478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об отделе </w:t>
      </w:r>
      <w:r w:rsidR="00355242">
        <w:rPr>
          <w:rFonts w:ascii="Times New Roman" w:hAnsi="Times New Roman" w:cs="Times New Roman"/>
          <w:color w:val="000000" w:themeColor="text1"/>
          <w:sz w:val="28"/>
          <w:szCs w:val="28"/>
        </w:rPr>
        <w:t>выездных проверок № 1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85478" w:rsidRPr="00F156A4" w:rsidRDefault="00C85478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приказы ИФНС России № 31 по г. Москве;</w:t>
      </w:r>
    </w:p>
    <w:p w:rsidR="00C85478" w:rsidRPr="00F156A4" w:rsidRDefault="00C85478" w:rsidP="00FD369F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приказы УФНС России по г. Москве.</w:t>
      </w:r>
    </w:p>
    <w:p w:rsidR="0071560A" w:rsidRPr="00F156A4" w:rsidRDefault="00553A30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81666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Pr="00F156A4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F156A4">
        <w:rPr>
          <w:rFonts w:ascii="Times New Roman" w:hAnsi="Times New Roman" w:cs="Times New Roman"/>
          <w:sz w:val="28"/>
          <w:szCs w:val="28"/>
        </w:rPr>
        <w:t>:</w:t>
      </w:r>
    </w:p>
    <w:p w:rsidR="00083738" w:rsidRPr="00355242" w:rsidRDefault="00083738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355242" w:rsidRDefault="00083738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классификация налогов по уровням бюджетной системы;</w:t>
      </w:r>
    </w:p>
    <w:p w:rsidR="00083738" w:rsidRPr="00355242" w:rsidRDefault="00083738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специальные налоговые режимы;</w:t>
      </w:r>
    </w:p>
    <w:p w:rsidR="00083738" w:rsidRPr="00355242" w:rsidRDefault="00083738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элементы налогообложения;</w:t>
      </w:r>
    </w:p>
    <w:p w:rsidR="00083738" w:rsidRPr="00355242" w:rsidRDefault="00083738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направления организации работы с налогоплательщиками;</w:t>
      </w:r>
    </w:p>
    <w:p w:rsidR="00986473" w:rsidRPr="00355242" w:rsidRDefault="00986473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разъяснения и рекомендаций налогового законодательства;</w:t>
      </w:r>
    </w:p>
    <w:p w:rsidR="00986473" w:rsidRPr="00355242" w:rsidRDefault="00986473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информирования начальника отдела камеральных проверок № 8 для  принятия им соответствующего решения;</w:t>
      </w:r>
    </w:p>
    <w:p w:rsidR="00986473" w:rsidRPr="00355242" w:rsidRDefault="00986473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осуществления проверки документов и запрашивания дополнительной информации;</w:t>
      </w:r>
    </w:p>
    <w:p w:rsidR="00986473" w:rsidRPr="00355242" w:rsidRDefault="00986473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исполнения соответствующих документов или направления его другому исполнителю;</w:t>
      </w:r>
    </w:p>
    <w:p w:rsidR="00986473" w:rsidRPr="00355242" w:rsidRDefault="00986473" w:rsidP="0035524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242">
        <w:rPr>
          <w:rFonts w:ascii="Times New Roman" w:hAnsi="Times New Roman" w:cs="Times New Roman"/>
          <w:color w:val="000000" w:themeColor="text1"/>
          <w:sz w:val="28"/>
          <w:szCs w:val="28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3E2C1C" w:rsidRPr="00F156A4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156A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F156A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F156A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проведения 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проверок;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к составлению акта 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выездной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проверки;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отношений и кредитных отношений;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судебно-арбитражная практика в части 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проверок;</w:t>
      </w:r>
    </w:p>
    <w:p w:rsidR="00D340F7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схемы ухода от налогов;</w:t>
      </w:r>
    </w:p>
    <w:p w:rsidR="00756B06" w:rsidRPr="00F156A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F156A4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F156A4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F156A4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F156A4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F156A4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F156A4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F156A4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результатов контрольной работы, проводимой при </w:t>
      </w:r>
      <w:r w:rsidR="005A36CB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налоговых проверках.</w:t>
      </w:r>
    </w:p>
    <w:p w:rsidR="003E2C1C" w:rsidRPr="00F156A4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F156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Pr="00F156A4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Pr="00F156A4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AF09BA" w:rsidRPr="00F156A4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CA4390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CA43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F156A4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553A3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FA11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547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FD36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FA110B" w:rsidRDefault="00F05CF7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C8547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выездных проверок № 1</w:t>
      </w:r>
      <w:r w:rsidR="00B0593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553A3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C8547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AA435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</w:t>
      </w:r>
      <w:r w:rsidR="00553A30">
        <w:rPr>
          <w:rFonts w:ascii="Times New Roman" w:hAnsi="Times New Roman" w:cs="Times New Roman"/>
          <w:color w:val="000000" w:themeColor="text1"/>
          <w:sz w:val="28"/>
          <w:szCs w:val="28"/>
        </w:rPr>
        <w:t>едующие должностные обязанности:</w:t>
      </w:r>
      <w:r w:rsidR="00553A3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старший государственный налоговый инспектор отдела обязан самостоятельно принимать участие в выполнении контроля по направлениям, закрепленным за отделом по согласованию с начальником отдела и заместителями начальника отдела;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рассмотрении и обсуждении в отделе результатов самоконтроля;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исполнени</w:t>
      </w:r>
      <w:r w:rsidR="00E23CF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принятых решений по устранению нарушений (без нарушения хронологии ведения информационных ресурсов территориального уровня) по согласованию с начальником отдела </w:t>
      </w:r>
      <w:r>
        <w:rPr>
          <w:rFonts w:ascii="Times New Roman" w:hAnsi="Times New Roman" w:cs="Times New Roman"/>
          <w:sz w:val="28"/>
          <w:szCs w:val="28"/>
        </w:rPr>
        <w:t>и заместителями начальника отдела</w:t>
      </w:r>
      <w:r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необходимости подготовка служебных записок с приложением результатов самоконтроля (на учтенных электронных носителях) в другие отделы, к предмету деятельности которых относится решение вопросов по устранению нарушений. Служебная записка согласовывается с и заместителями начальника отдела, начальником отдела и начальником Инспекции (заместителем начальника инспекции) по курируемым вопросам.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старший государственный налоговый инспектор отдела принимает участие обобщении результатов оперативного самоконтроля по конкретному направлению и ведет их учет в динамике. Доводит результаты оперативного самоконтроля до начальника (заместителя начальника) инспекции по курируемым вопросам по согласованию с начальником отдела</w:t>
      </w:r>
      <w:r w:rsidR="00C543C5">
        <w:rPr>
          <w:rFonts w:ascii="Times New Roman" w:hAnsi="Times New Roman" w:cs="Times New Roman"/>
          <w:sz w:val="28"/>
          <w:szCs w:val="28"/>
        </w:rPr>
        <w:t xml:space="preserve"> и заместителями начальника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контроль за соблюдением  законодательства о налогах и сборах  предприятиями и организациями, правильностью исчисления,  полнотой и своевременностью уплаты ими налогов и других платежей в бюджет;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мероприятия налогового контроля по проведению предпроверочной  подготовки выездных налоговых проверок  на основе изучения  и анализа всей имеющейся в налоговом органе  информации из внешних и внутренних источников о налогоплательщиках;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 мероприятия налогового контроля в рамках проведения выездных налоговых проверок  юридических и физических лиц, образованных в соответствии с законодательством РФ, связанных с исчислением, уплатой налогов и сборов;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принимает участие  в рассмотрении с участием  юридического отдела представленных налогоплательщиками возражений (объяснений) по актам выездных налоговых проверок;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необходимые действия по проведению мероприятий в рамках реализации материалов проверок для обеспечения производства по делам о налоговых правонарушениях;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осуществляет  работу по взаимодействию с правоохранительным органами  и иными контролирующими органами по предмету деятельности отдела по согласованию с начальником отдела и заместителями начальника отдела;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выполняет работу по подготовке разъяснений  по применению  законодательства  о налогах и сборах по письменным запросам налогоплательщиков по согласованию с начальником отдела и заместителями начальника отдела;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изучение действующего законодательства о налогах и сборах, арбитражной  практики, а также обмен опытом по результатам проверок;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анализ эффективности проведения выездных налоговых проверок, а также анализ материалов выездных налоговых проверок, в том числе  на предмет наличия  схем уклонения от налогообложения, выработке предложений по их предотвращению;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реализацию материалов проверок по согласованию с начальником отдела и заместителями начальника отдела;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контроль и надзор за проведением лотерей, в том числе за целевым использованием выручки от проведения лотерей;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работу по формированию установленной отчетности по предмету деятельности отдела по согласованию с начальником отдела и заместителями начальника отдела;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готовит информационные  материалы для руководства Инспекции по вопросам, находящимся в компетенции отдела по согласованию с начальником отдела и заместителями начальника отдела;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осуществляет ведение в установленном порядке делопроизводства и обеспечивает сохранность номенклатуры  дел, в том числе актов проверок; </w:t>
      </w:r>
    </w:p>
    <w:p w:rsidR="00FA110B" w:rsidRDefault="00FA110B" w:rsidP="00FA1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2767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проведение мероприятий валютного контроля в рамках компетенции отдела по согласованию с начальником отдела</w:t>
      </w:r>
      <w:r w:rsidR="00FE2767">
        <w:rPr>
          <w:rFonts w:ascii="Times New Roman" w:hAnsi="Times New Roman" w:cs="Times New Roman"/>
          <w:sz w:val="28"/>
          <w:szCs w:val="28"/>
        </w:rPr>
        <w:t xml:space="preserve"> и заместителями начальника отдела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FE27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110B" w:rsidRDefault="00941AF1" w:rsidP="00FA11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FA110B">
        <w:rPr>
          <w:rFonts w:ascii="Times New Roman" w:hAnsi="Times New Roman" w:cs="Times New Roman"/>
          <w:sz w:val="28"/>
          <w:szCs w:val="28"/>
        </w:rPr>
        <w:t>. В целях исполнения возложенных должностных обязанностей старший государственный налоговый инспектор имеет право:</w:t>
      </w:r>
    </w:p>
    <w:p w:rsidR="00FA110B" w:rsidRDefault="00FA110B" w:rsidP="00FA110B">
      <w:pPr>
        <w:pStyle w:val="af4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выездные налоговые проверки юридических и физических лиц по вопросу соблюдения законодательства РФ о налогах и сборах;</w:t>
      </w:r>
    </w:p>
    <w:p w:rsidR="00FA110B" w:rsidRDefault="00FA110B" w:rsidP="00FA110B">
      <w:pPr>
        <w:pStyle w:val="af4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оформления результатов выездных проверок;</w:t>
      </w:r>
    </w:p>
    <w:p w:rsidR="00FA110B" w:rsidRDefault="00FA110B" w:rsidP="00FA110B">
      <w:pPr>
        <w:pStyle w:val="af4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рассмотрении представленных налогоплательщиками возражений по актам выездных налоговых проверок;</w:t>
      </w:r>
    </w:p>
    <w:p w:rsidR="00FA110B" w:rsidRDefault="00FA110B" w:rsidP="00FA110B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проводить мероприятия по реализации материалов проверок для обеспечения производства по делам о налоговых правонарушениях;</w:t>
      </w:r>
    </w:p>
    <w:p w:rsidR="00FA110B" w:rsidRDefault="00FA110B" w:rsidP="00FA110B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осуществлять работу по взаимодействию с правоохранительными органами и иными контролирующими органами по предмету деятельности отдела по согласованию с начальником отдела </w:t>
      </w:r>
      <w:r>
        <w:rPr>
          <w:sz w:val="28"/>
          <w:szCs w:val="28"/>
        </w:rPr>
        <w:t>и заместителями начальника отдела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FA110B" w:rsidRDefault="00FA110B" w:rsidP="00FA110B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ведение делопроизводства в отделе, обеспечивать сохранность бланков строгой отчетности;</w:t>
      </w:r>
    </w:p>
    <w:p w:rsidR="00FA110B" w:rsidRDefault="00FA110B" w:rsidP="00FA110B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участвовать в подготовке ответов на письменные запросы налогоплательщиков по вопросам, входящим в компетенцию отдела по согласованию с начальником отдела и заместителями начальника отдела; </w:t>
      </w:r>
    </w:p>
    <w:p w:rsidR="00FA110B" w:rsidRDefault="00FA110B" w:rsidP="00FA110B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участвовать в производстве по делам об административных правонарушениях (составление протоколов и проведение необходимых действий в соответствии с положениями Кодекса об административных правонарушениях РФ);</w:t>
      </w:r>
    </w:p>
    <w:p w:rsidR="00FA110B" w:rsidRDefault="00FA110B" w:rsidP="00FA110B">
      <w:pPr>
        <w:pStyle w:val="21"/>
        <w:numPr>
          <w:ilvl w:val="0"/>
          <w:numId w:val="21"/>
        </w:numPr>
        <w:overflowPunct w:val="0"/>
        <w:autoSpaceDE w:val="0"/>
        <w:autoSpaceDN w:val="0"/>
        <w:adjustRightInd w:val="0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проводить анализ схем уклонения от налогообложения, в том числе крупнейших и основных налогоплательщиков, вырабатывать предложения по их предотвращению;</w:t>
      </w:r>
    </w:p>
    <w:p w:rsidR="00FA110B" w:rsidRDefault="00FA110B" w:rsidP="00FA110B">
      <w:pPr>
        <w:pStyle w:val="21"/>
        <w:numPr>
          <w:ilvl w:val="0"/>
          <w:numId w:val="21"/>
        </w:numPr>
        <w:overflowPunct w:val="0"/>
        <w:autoSpaceDE w:val="0"/>
        <w:autoSpaceDN w:val="0"/>
        <w:adjustRightInd w:val="0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оказывать практическую помощь в работе молодым специалистам;</w:t>
      </w:r>
    </w:p>
    <w:p w:rsidR="00FA110B" w:rsidRDefault="00FA110B" w:rsidP="00FA110B">
      <w:pPr>
        <w:pStyle w:val="21"/>
        <w:numPr>
          <w:ilvl w:val="0"/>
          <w:numId w:val="21"/>
        </w:numPr>
        <w:overflowPunct w:val="0"/>
        <w:autoSpaceDE w:val="0"/>
        <w:autoSpaceDN w:val="0"/>
        <w:adjustRightInd w:val="0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участвовать в организации и осуществлении мероприятий по профессиональной подготовке  работников отдела, участвовать в проводимых совещаниях, семинарах по вопросам, входящим в компетенцию отдела;</w:t>
      </w:r>
    </w:p>
    <w:p w:rsidR="00FA110B" w:rsidRDefault="00FA110B" w:rsidP="00FA110B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сроки исполнения документов, заданий, поручений руководства;</w:t>
      </w:r>
    </w:p>
    <w:p w:rsidR="00FA110B" w:rsidRDefault="00FA110B" w:rsidP="00FA110B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сохранность служебных документов;</w:t>
      </w:r>
    </w:p>
    <w:p w:rsidR="00FA110B" w:rsidRDefault="00FA110B" w:rsidP="00FA110B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своевременное внесение сведений в АИС «Налог 2 Москва», ПК «Система ЭОД» и иного программного обеспечения Инспекции, уметь применять их при исполнении функций налогового администрирования;</w:t>
      </w:r>
    </w:p>
    <w:p w:rsidR="00FA110B" w:rsidRDefault="00FA110B" w:rsidP="00FA110B">
      <w:pPr>
        <w:pStyle w:val="af0"/>
        <w:numPr>
          <w:ilvl w:val="0"/>
          <w:numId w:val="21"/>
        </w:num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FA110B" w:rsidRDefault="00FA110B" w:rsidP="00FA110B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соблюдать и контролировать правила служебного распорядка, пожарной безопасности по согласованию с начальником отдела.</w:t>
      </w:r>
    </w:p>
    <w:p w:rsidR="00FA110B" w:rsidRDefault="00FA110B" w:rsidP="00FA110B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pacing w:val="-6"/>
          <w:sz w:val="28"/>
          <w:szCs w:val="28"/>
          <w:lang w:eastAsia="en-US"/>
        </w:rPr>
      </w:pPr>
      <w:r>
        <w:rPr>
          <w:rFonts w:eastAsiaTheme="minorHAnsi"/>
          <w:spacing w:val="-6"/>
          <w:sz w:val="28"/>
          <w:szCs w:val="28"/>
          <w:lang w:eastAsia="en-US"/>
        </w:rPr>
        <w:t>оформлять результаты выездных налоговых проверок в соответствии с требованиями Налогового Кодекса  Российской Федерации, включающее: оформление требований о представлении документов для проведения выездной налоговой проверки, получение пояснений, составление Актов, процедуру рассмотрения Возражений налогоплательщиков, а так же подготовку проектов соответствующих Решений налогового органа по результатам проведенных проверок.</w:t>
      </w:r>
    </w:p>
    <w:p w:rsidR="00FA110B" w:rsidRDefault="00FA110B" w:rsidP="00FA110B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принимать меры по недопущению любой возможности возникновения конфликта интересов;</w:t>
      </w:r>
    </w:p>
    <w:p w:rsidR="00FA110B" w:rsidRDefault="00FA110B" w:rsidP="00FA110B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A110B" w:rsidRDefault="00FA110B" w:rsidP="00FA110B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A110B" w:rsidRDefault="00FA110B" w:rsidP="00FA110B">
      <w:pPr>
        <w:pStyle w:val="2"/>
        <w:numPr>
          <w:ilvl w:val="0"/>
          <w:numId w:val="21"/>
        </w:numPr>
        <w:spacing w:after="0" w:line="240" w:lineRule="auto"/>
        <w:ind w:left="64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осуществлять подготовку и составление отчетов, информации и пояснительных записок к ним по предмету деятельности отдела по согласованию с начальником отдела;</w:t>
      </w:r>
    </w:p>
    <w:p w:rsidR="00FA110B" w:rsidRPr="00FA110B" w:rsidRDefault="00FA110B" w:rsidP="00FA110B">
      <w:pPr>
        <w:pStyle w:val="2"/>
        <w:widowControl w:val="0"/>
        <w:numPr>
          <w:ilvl w:val="0"/>
          <w:numId w:val="21"/>
        </w:numPr>
        <w:spacing w:after="0" w:line="240" w:lineRule="auto"/>
        <w:ind w:left="709" w:hanging="425"/>
        <w:jc w:val="both"/>
        <w:rPr>
          <w:sz w:val="28"/>
          <w:szCs w:val="28"/>
        </w:rPr>
      </w:pPr>
      <w:r w:rsidRPr="00FA110B">
        <w:rPr>
          <w:rFonts w:eastAsiaTheme="minorHAnsi"/>
          <w:sz w:val="28"/>
          <w:szCs w:val="28"/>
          <w:lang w:eastAsia="en-US"/>
        </w:rPr>
        <w:t>участвовать в рассмотрении писем, заявлений, жалоб налогоплательщиков и в подготовке ответов на вопросы, входящие в компетенцию отдела;</w:t>
      </w:r>
    </w:p>
    <w:p w:rsidR="00FA110B" w:rsidRPr="00FA110B" w:rsidRDefault="00FA110B" w:rsidP="00FA110B">
      <w:pPr>
        <w:pStyle w:val="2"/>
        <w:widowControl w:val="0"/>
        <w:numPr>
          <w:ilvl w:val="0"/>
          <w:numId w:val="21"/>
        </w:numPr>
        <w:spacing w:after="0" w:line="240" w:lineRule="auto"/>
        <w:ind w:left="709" w:hanging="425"/>
        <w:jc w:val="both"/>
        <w:rPr>
          <w:sz w:val="28"/>
          <w:szCs w:val="28"/>
        </w:rPr>
      </w:pPr>
      <w:r w:rsidRPr="00FA110B">
        <w:rPr>
          <w:sz w:val="28"/>
          <w:szCs w:val="28"/>
        </w:rPr>
        <w:t>проводить анализ эффективности проведения выездных проверок;</w:t>
      </w:r>
    </w:p>
    <w:p w:rsidR="00FA110B" w:rsidRPr="00FA110B" w:rsidRDefault="00FA110B" w:rsidP="00FA110B">
      <w:pPr>
        <w:pStyle w:val="af0"/>
        <w:widowControl w:val="0"/>
        <w:numPr>
          <w:ilvl w:val="0"/>
          <w:numId w:val="21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FA110B">
        <w:rPr>
          <w:rFonts w:ascii="Times New Roman" w:hAnsi="Times New Roman" w:cs="Times New Roman"/>
          <w:sz w:val="28"/>
          <w:szCs w:val="28"/>
        </w:rPr>
        <w:t>принимать участие в формировании установленной отчетности по предмету деятельности отдела,</w:t>
      </w:r>
    </w:p>
    <w:p w:rsidR="00FA110B" w:rsidRDefault="00FA110B" w:rsidP="00FA110B">
      <w:pPr>
        <w:pStyle w:val="af0"/>
        <w:widowControl w:val="0"/>
        <w:numPr>
          <w:ilvl w:val="0"/>
          <w:numId w:val="21"/>
        </w:numPr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FA110B" w:rsidRDefault="00FA110B" w:rsidP="00FA110B">
      <w:pPr>
        <w:pStyle w:val="af0"/>
        <w:widowControl w:val="0"/>
        <w:numPr>
          <w:ilvl w:val="0"/>
          <w:numId w:val="21"/>
        </w:numPr>
        <w:tabs>
          <w:tab w:val="left" w:pos="851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FA110B" w:rsidRDefault="00FA110B" w:rsidP="00FA110B">
      <w:pPr>
        <w:pStyle w:val="af0"/>
        <w:widowControl w:val="0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Инспекции. </w:t>
      </w:r>
    </w:p>
    <w:p w:rsidR="00941AF1" w:rsidRDefault="00941AF1" w:rsidP="00941A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представлять отдел по вопросам, относящимся к его ведению;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Инспекции и по взаимодействию с другими подразделениями;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941AF1" w:rsidRDefault="00941AF1" w:rsidP="00941AF1">
      <w:pPr>
        <w:pStyle w:val="af0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Инспекции. </w:t>
      </w:r>
    </w:p>
    <w:p w:rsidR="003B7A81" w:rsidRPr="00CA4390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10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255CD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Старший</w:t>
      </w:r>
      <w:r w:rsidR="0000762A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государственный налоговый инспектор</w:t>
      </w:r>
      <w:r w:rsidR="009777FC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существляет иные права и исп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лняет </w:t>
      </w:r>
      <w:r w:rsidR="001E1592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иные 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сти, предусм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тренные зак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 Р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 xml:space="preserve">Федерации, 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жением 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Федеральн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службе, утвержденным п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стан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влением Правительства Р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 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 30.09.</w:t>
      </w:r>
      <w:r w:rsidR="001E1592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2004</w:t>
      </w:r>
      <w:r w:rsidR="00F03E6B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№ 506</w:t>
      </w:r>
      <w:r w:rsidR="00757903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«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 утверждении П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жения 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Федеральн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службе»</w:t>
      </w:r>
      <w:r w:rsidR="001E1592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(С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брание зак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дательства Р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Федерации, 2004, № 40, ст. 3961; 2017, № 15 (ч. 1)</w:t>
      </w:r>
      <w:r w:rsidR="004776BC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</w:t>
      </w:r>
      <w:r w:rsidR="001E1592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433EE8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br/>
      </w:r>
      <w:r w:rsidR="001E1592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ст. 2194)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приказами (расп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ряжениями) ФНС Р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ссии, </w:t>
      </w:r>
      <w:r w:rsidR="00812727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распоряжениями и решениями руководства  УФНС России по г. Москве, положением об Инспекции, Положением об отделе </w:t>
      </w:r>
      <w:r w:rsidR="0000762A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выездных проверок № 1</w:t>
      </w:r>
      <w:r w:rsidR="00812727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 настоящим должностным регламентом</w:t>
      </w:r>
      <w:r w:rsidR="009777FC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 п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ручениями рук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дства </w:t>
      </w:r>
      <w:r w:rsidR="00812727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3B7A81" w:rsidRPr="00CA439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F156A4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55CD1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00762A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433E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255CD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 w:rsidR="0000762A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433E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255CD1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AB716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433EE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156A4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255CD1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AB716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F156A4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F156A4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255CD1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AB716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433EE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.</w:t>
      </w:r>
      <w:r w:rsidR="00CC56D9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 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Перечень в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пр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в, п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к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рым </w:t>
      </w:r>
      <w:r w:rsidR="00255CD1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старший</w:t>
      </w:r>
      <w:r w:rsidR="00AB7164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государственный налоговый инспектор</w:t>
      </w:r>
      <w:r w:rsidR="006618E5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вправе или 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бязан участв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вать при п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дг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вке пр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н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рмативных прав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вых акт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и</w:t>
      </w:r>
      <w:r w:rsidR="006618E5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(или) пр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управленческих и иных решений</w:t>
      </w:r>
    </w:p>
    <w:p w:rsidR="003B7A81" w:rsidRPr="00F156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F156A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55CD1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AB7164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156A4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55CD1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98647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156A4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156A4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156A4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3A1BB7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иных акт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п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ручению неп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средственн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рук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дителя и рук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дства </w:t>
      </w:r>
      <w:r w:rsidR="00563B16"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3A1B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433EE8" w:rsidRPr="00433EE8" w:rsidRDefault="00433EE8" w:rsidP="00433EE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Ср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ект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к с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433EE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CA4390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1</w:t>
      </w:r>
      <w:r w:rsidR="007A7062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</w:t>
      </w:r>
      <w:r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ими д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лжн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стными 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бязанн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стями </w:t>
      </w:r>
      <w:r w:rsidR="00255CD1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старший</w:t>
      </w:r>
      <w:r w:rsidR="00986473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государственный налоговый инспектор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принимает решения в ср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ки, устан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вленные зак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дательными и иными н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рмативными прав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выми актами Р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Федерации</w:t>
      </w:r>
      <w:r w:rsidR="00563B16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CA439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0916AA" w:rsidRPr="00433EE8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433E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433EE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B52B5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старшего</w:t>
      </w:r>
      <w:r w:rsidR="00986473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государственного налогового инспектора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 федеральными г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433EE8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433EE8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433EE8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33, ст. 3196; 2009, </w:t>
      </w:r>
      <w:r w:rsidR="0059423D" w:rsidRPr="00433EE8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433EE8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433EE8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433EE8">
        <w:rPr>
          <w:rFonts w:ascii="Times New Roman" w:hAnsi="Times New Roman" w:cs="Times New Roman"/>
          <w:spacing w:val="-6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11.04.2011№ ММВ-7-4/260@, 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433EE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433EE8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3B7A81" w:rsidRPr="003A1BB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оо</w:t>
      </w:r>
      <w:r w:rsidRPr="00F156A4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в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3A1BB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141E3E" w:rsidRPr="00F156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B52B5C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98647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F156A4">
        <w:rPr>
          <w:rFonts w:ascii="Times New Roman" w:hAnsi="Times New Roman" w:cs="Times New Roman"/>
          <w:sz w:val="28"/>
          <w:szCs w:val="28"/>
        </w:rPr>
        <w:t>с замещаем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й 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й 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лжн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й 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мпетентн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сти вып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е, инф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рмаци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е и техническ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казания вид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в 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="009777FC" w:rsidRPr="00F156A4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 w:rsidRPr="00F156A4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F156A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A1BB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F156A4">
        <w:rPr>
          <w:rFonts w:ascii="Times New Roman" w:hAnsi="Times New Roman" w:cs="Times New Roman"/>
          <w:b/>
          <w:sz w:val="28"/>
          <w:szCs w:val="28"/>
        </w:rPr>
        <w:t> </w:t>
      </w:r>
      <w:r w:rsidRPr="00F156A4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F156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A4">
        <w:rPr>
          <w:rFonts w:ascii="Times New Roman" w:hAnsi="Times New Roman" w:cs="Times New Roman"/>
          <w:b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 w:rsidRPr="00F156A4">
        <w:rPr>
          <w:rFonts w:ascii="Times New Roman" w:hAnsi="Times New Roman" w:cs="Times New Roman"/>
          <w:b/>
          <w:sz w:val="28"/>
          <w:szCs w:val="28"/>
        </w:rPr>
        <w:t>о</w:t>
      </w:r>
      <w:r w:rsidRPr="00F156A4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433EE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156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B52B5C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986473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156A4">
        <w:rPr>
          <w:rFonts w:ascii="Times New Roman" w:hAnsi="Times New Roman" w:cs="Times New Roman"/>
          <w:sz w:val="28"/>
          <w:szCs w:val="28"/>
        </w:rPr>
        <w:t>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труда, 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хранять выс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кую 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виях, 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св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евременн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перативн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вып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лнения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качеству вып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лненн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й 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ты (п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дг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вке 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кумент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 в с</w:t>
      </w:r>
      <w:r w:rsidR="00CD0EFD" w:rsidRPr="00F156A4">
        <w:rPr>
          <w:rFonts w:ascii="Times New Roman" w:hAnsi="Times New Roman" w:cs="Times New Roman"/>
          <w:sz w:val="28"/>
          <w:szCs w:val="28"/>
        </w:rPr>
        <w:t>оо</w:t>
      </w:r>
      <w:r w:rsidRPr="00F156A4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ваниями,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му и 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гичн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му изл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му 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ставлению 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шиб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lastRenderedPageBreak/>
        <w:t>пр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фесси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й 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мпетентн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вых акт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в, шир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те пр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фесси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з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тать с д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четк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рганиз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вать вып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лнение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нальн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льз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вать раб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156A4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тв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рческ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му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дх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св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ении 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вых к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рмаци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нных техн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гий, сп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бн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сти быстр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ваться к н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вым усл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виям и треб</w:t>
      </w:r>
      <w:r w:rsidR="00CD0EFD" w:rsidRPr="00F156A4">
        <w:rPr>
          <w:rFonts w:ascii="Times New Roman" w:hAnsi="Times New Roman" w:cs="Times New Roman"/>
          <w:sz w:val="28"/>
          <w:szCs w:val="28"/>
        </w:rPr>
        <w:t>о</w:t>
      </w:r>
      <w:r w:rsidRPr="00F156A4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Pr="00F156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с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 xml:space="preserve">знанию 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тветственн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сти за п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следствия св</w:t>
      </w:r>
      <w:r w:rsidRPr="00F156A4">
        <w:rPr>
          <w:rFonts w:ascii="Times New Roman" w:hAnsi="Times New Roman" w:cs="Times New Roman"/>
          <w:sz w:val="28"/>
          <w:szCs w:val="28"/>
        </w:rPr>
        <w:t>о</w:t>
      </w:r>
      <w:r w:rsidR="003B7A81" w:rsidRPr="00F156A4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  <w:bookmarkStart w:id="0" w:name="_GoBack"/>
      <w:bookmarkEnd w:id="0"/>
    </w:p>
    <w:sectPr w:rsidR="00B310A4" w:rsidRPr="00F156A4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266" w:rsidRDefault="00D82266" w:rsidP="003B7A81">
      <w:pPr>
        <w:spacing w:after="0" w:line="240" w:lineRule="auto"/>
      </w:pPr>
      <w:r>
        <w:separator/>
      </w:r>
    </w:p>
  </w:endnote>
  <w:endnote w:type="continuationSeparator" w:id="0">
    <w:p w:rsidR="00D82266" w:rsidRDefault="00D8226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266" w:rsidRDefault="00D82266" w:rsidP="003B7A81">
      <w:pPr>
        <w:spacing w:after="0" w:line="240" w:lineRule="auto"/>
      </w:pPr>
      <w:r>
        <w:separator/>
      </w:r>
    </w:p>
  </w:footnote>
  <w:footnote w:type="continuationSeparator" w:id="0">
    <w:p w:rsidR="00D82266" w:rsidRDefault="00D8226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F05C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44559"/>
    <w:multiLevelType w:val="hybridMultilevel"/>
    <w:tmpl w:val="738A1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E311B"/>
    <w:multiLevelType w:val="hybridMultilevel"/>
    <w:tmpl w:val="486EF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50564E6"/>
    <w:multiLevelType w:val="hybridMultilevel"/>
    <w:tmpl w:val="3954B1C4"/>
    <w:lvl w:ilvl="0" w:tplc="3596085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1"/>
  </w:num>
  <w:num w:numId="5">
    <w:abstractNumId w:val="6"/>
  </w:num>
  <w:num w:numId="6">
    <w:abstractNumId w:val="4"/>
  </w:num>
  <w:num w:numId="7">
    <w:abstractNumId w:val="13"/>
  </w:num>
  <w:num w:numId="8">
    <w:abstractNumId w:val="18"/>
  </w:num>
  <w:num w:numId="9">
    <w:abstractNumId w:val="16"/>
  </w:num>
  <w:num w:numId="10">
    <w:abstractNumId w:val="14"/>
  </w:num>
  <w:num w:numId="11">
    <w:abstractNumId w:val="15"/>
  </w:num>
  <w:num w:numId="12">
    <w:abstractNumId w:val="12"/>
  </w:num>
  <w:num w:numId="13">
    <w:abstractNumId w:val="17"/>
  </w:num>
  <w:num w:numId="14">
    <w:abstractNumId w:val="7"/>
  </w:num>
  <w:num w:numId="15">
    <w:abstractNumId w:val="19"/>
  </w:num>
  <w:num w:numId="16">
    <w:abstractNumId w:val="1"/>
  </w:num>
  <w:num w:numId="17">
    <w:abstractNumId w:val="10"/>
  </w:num>
  <w:num w:numId="18">
    <w:abstractNumId w:val="3"/>
  </w:num>
  <w:num w:numId="19">
    <w:abstractNumId w:val="5"/>
  </w:num>
  <w:num w:numId="20">
    <w:abstractNumId w:val="8"/>
  </w:num>
  <w:num w:numId="21">
    <w:abstractNumId w:val="17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62A"/>
    <w:rsid w:val="0001315F"/>
    <w:rsid w:val="00016846"/>
    <w:rsid w:val="00027871"/>
    <w:rsid w:val="000457F3"/>
    <w:rsid w:val="00073CA3"/>
    <w:rsid w:val="00083738"/>
    <w:rsid w:val="000916AA"/>
    <w:rsid w:val="00092644"/>
    <w:rsid w:val="000A2D67"/>
    <w:rsid w:val="000A7500"/>
    <w:rsid w:val="000B0869"/>
    <w:rsid w:val="000B5048"/>
    <w:rsid w:val="000B689D"/>
    <w:rsid w:val="000C04B0"/>
    <w:rsid w:val="000C2E02"/>
    <w:rsid w:val="000C6E28"/>
    <w:rsid w:val="000C7D67"/>
    <w:rsid w:val="000D08EA"/>
    <w:rsid w:val="000E7E5A"/>
    <w:rsid w:val="00115612"/>
    <w:rsid w:val="001171A4"/>
    <w:rsid w:val="001178C8"/>
    <w:rsid w:val="00121DFA"/>
    <w:rsid w:val="0012393E"/>
    <w:rsid w:val="00141B00"/>
    <w:rsid w:val="00141E3E"/>
    <w:rsid w:val="001544A8"/>
    <w:rsid w:val="001559CE"/>
    <w:rsid w:val="00165B7A"/>
    <w:rsid w:val="001665C3"/>
    <w:rsid w:val="00175938"/>
    <w:rsid w:val="001859E7"/>
    <w:rsid w:val="00191C83"/>
    <w:rsid w:val="001A0913"/>
    <w:rsid w:val="001B0525"/>
    <w:rsid w:val="001B5BBA"/>
    <w:rsid w:val="001B7A0A"/>
    <w:rsid w:val="001D2783"/>
    <w:rsid w:val="001E1592"/>
    <w:rsid w:val="002160F5"/>
    <w:rsid w:val="0022091F"/>
    <w:rsid w:val="0022190B"/>
    <w:rsid w:val="0022408A"/>
    <w:rsid w:val="0024543C"/>
    <w:rsid w:val="0025122B"/>
    <w:rsid w:val="00254973"/>
    <w:rsid w:val="00254D09"/>
    <w:rsid w:val="00255CD1"/>
    <w:rsid w:val="00257354"/>
    <w:rsid w:val="0026278A"/>
    <w:rsid w:val="00265A94"/>
    <w:rsid w:val="0026724E"/>
    <w:rsid w:val="0028041E"/>
    <w:rsid w:val="00295029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55242"/>
    <w:rsid w:val="0037407B"/>
    <w:rsid w:val="00383994"/>
    <w:rsid w:val="00386A2E"/>
    <w:rsid w:val="00396659"/>
    <w:rsid w:val="003A1BB7"/>
    <w:rsid w:val="003A43AB"/>
    <w:rsid w:val="003B7A81"/>
    <w:rsid w:val="003C4B94"/>
    <w:rsid w:val="003E04A5"/>
    <w:rsid w:val="003E2C1C"/>
    <w:rsid w:val="003E5417"/>
    <w:rsid w:val="003F05CB"/>
    <w:rsid w:val="00401F5D"/>
    <w:rsid w:val="00401F85"/>
    <w:rsid w:val="00404AE7"/>
    <w:rsid w:val="004161E8"/>
    <w:rsid w:val="00433EE8"/>
    <w:rsid w:val="0044318B"/>
    <w:rsid w:val="004776BC"/>
    <w:rsid w:val="0049073B"/>
    <w:rsid w:val="00493417"/>
    <w:rsid w:val="004A3010"/>
    <w:rsid w:val="004B7353"/>
    <w:rsid w:val="004C3F19"/>
    <w:rsid w:val="004D15FB"/>
    <w:rsid w:val="004E4140"/>
    <w:rsid w:val="00511B14"/>
    <w:rsid w:val="00521163"/>
    <w:rsid w:val="00526FFE"/>
    <w:rsid w:val="0053153E"/>
    <w:rsid w:val="00532AAD"/>
    <w:rsid w:val="00536AA0"/>
    <w:rsid w:val="00537E24"/>
    <w:rsid w:val="0054651D"/>
    <w:rsid w:val="00553A30"/>
    <w:rsid w:val="00563B16"/>
    <w:rsid w:val="00575FF0"/>
    <w:rsid w:val="00577608"/>
    <w:rsid w:val="00580A67"/>
    <w:rsid w:val="0058504A"/>
    <w:rsid w:val="00585805"/>
    <w:rsid w:val="0059423D"/>
    <w:rsid w:val="005A36CB"/>
    <w:rsid w:val="005C0179"/>
    <w:rsid w:val="005D1E6A"/>
    <w:rsid w:val="005E25A1"/>
    <w:rsid w:val="00617DD3"/>
    <w:rsid w:val="00630988"/>
    <w:rsid w:val="006618E5"/>
    <w:rsid w:val="0066404D"/>
    <w:rsid w:val="00664A12"/>
    <w:rsid w:val="00681090"/>
    <w:rsid w:val="00683559"/>
    <w:rsid w:val="006953B6"/>
    <w:rsid w:val="006A44FB"/>
    <w:rsid w:val="006A5528"/>
    <w:rsid w:val="006B1E74"/>
    <w:rsid w:val="006D1DF5"/>
    <w:rsid w:val="006D2A1C"/>
    <w:rsid w:val="006E2C92"/>
    <w:rsid w:val="006E6747"/>
    <w:rsid w:val="006F0DA4"/>
    <w:rsid w:val="006F140C"/>
    <w:rsid w:val="00712D9A"/>
    <w:rsid w:val="0071560A"/>
    <w:rsid w:val="00721040"/>
    <w:rsid w:val="007502AC"/>
    <w:rsid w:val="00750DC0"/>
    <w:rsid w:val="00756B06"/>
    <w:rsid w:val="00757903"/>
    <w:rsid w:val="00765E4A"/>
    <w:rsid w:val="00775378"/>
    <w:rsid w:val="00783E24"/>
    <w:rsid w:val="00793218"/>
    <w:rsid w:val="007A056A"/>
    <w:rsid w:val="007A51B0"/>
    <w:rsid w:val="007A66A8"/>
    <w:rsid w:val="007A7062"/>
    <w:rsid w:val="007B0EB1"/>
    <w:rsid w:val="007B2780"/>
    <w:rsid w:val="007C0CB5"/>
    <w:rsid w:val="007C75ED"/>
    <w:rsid w:val="007D402F"/>
    <w:rsid w:val="007E281C"/>
    <w:rsid w:val="007F339E"/>
    <w:rsid w:val="007F3D35"/>
    <w:rsid w:val="007F5489"/>
    <w:rsid w:val="00802DE2"/>
    <w:rsid w:val="00804AB6"/>
    <w:rsid w:val="00806B0C"/>
    <w:rsid w:val="00812727"/>
    <w:rsid w:val="00812BFB"/>
    <w:rsid w:val="0081666B"/>
    <w:rsid w:val="00820D49"/>
    <w:rsid w:val="00822936"/>
    <w:rsid w:val="00835DA1"/>
    <w:rsid w:val="00847E41"/>
    <w:rsid w:val="00874FE2"/>
    <w:rsid w:val="00877280"/>
    <w:rsid w:val="00882463"/>
    <w:rsid w:val="008B18F0"/>
    <w:rsid w:val="008C2F1F"/>
    <w:rsid w:val="008C7785"/>
    <w:rsid w:val="008D79A2"/>
    <w:rsid w:val="008E4B65"/>
    <w:rsid w:val="008F249B"/>
    <w:rsid w:val="008F7217"/>
    <w:rsid w:val="00900A37"/>
    <w:rsid w:val="00911D1E"/>
    <w:rsid w:val="009161C4"/>
    <w:rsid w:val="00926516"/>
    <w:rsid w:val="00931125"/>
    <w:rsid w:val="00933CCA"/>
    <w:rsid w:val="00941AF1"/>
    <w:rsid w:val="00942953"/>
    <w:rsid w:val="00950A95"/>
    <w:rsid w:val="009521B6"/>
    <w:rsid w:val="009631E3"/>
    <w:rsid w:val="00963628"/>
    <w:rsid w:val="009777FC"/>
    <w:rsid w:val="0098413A"/>
    <w:rsid w:val="00986473"/>
    <w:rsid w:val="00991494"/>
    <w:rsid w:val="00992E20"/>
    <w:rsid w:val="009A732F"/>
    <w:rsid w:val="009A7768"/>
    <w:rsid w:val="009B6831"/>
    <w:rsid w:val="009C44EF"/>
    <w:rsid w:val="009D333C"/>
    <w:rsid w:val="009D5A89"/>
    <w:rsid w:val="009F0BC2"/>
    <w:rsid w:val="009F3087"/>
    <w:rsid w:val="00A00BD4"/>
    <w:rsid w:val="00A044DB"/>
    <w:rsid w:val="00A068D7"/>
    <w:rsid w:val="00A2339B"/>
    <w:rsid w:val="00A524EE"/>
    <w:rsid w:val="00A537B6"/>
    <w:rsid w:val="00A76F0C"/>
    <w:rsid w:val="00A843C6"/>
    <w:rsid w:val="00AA4355"/>
    <w:rsid w:val="00AA48A4"/>
    <w:rsid w:val="00AB7164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52B5C"/>
    <w:rsid w:val="00B60F75"/>
    <w:rsid w:val="00B7300E"/>
    <w:rsid w:val="00B85515"/>
    <w:rsid w:val="00BA51E1"/>
    <w:rsid w:val="00BB3568"/>
    <w:rsid w:val="00BB3D0B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543C5"/>
    <w:rsid w:val="00C66AD9"/>
    <w:rsid w:val="00C73A81"/>
    <w:rsid w:val="00C853E2"/>
    <w:rsid w:val="00C85478"/>
    <w:rsid w:val="00C9004D"/>
    <w:rsid w:val="00C95E6B"/>
    <w:rsid w:val="00CA3CE4"/>
    <w:rsid w:val="00CA4390"/>
    <w:rsid w:val="00CA5278"/>
    <w:rsid w:val="00CA730A"/>
    <w:rsid w:val="00CA7EC2"/>
    <w:rsid w:val="00CC56D9"/>
    <w:rsid w:val="00CD004D"/>
    <w:rsid w:val="00CD0EFD"/>
    <w:rsid w:val="00CE05B0"/>
    <w:rsid w:val="00CE5967"/>
    <w:rsid w:val="00D00C06"/>
    <w:rsid w:val="00D1572F"/>
    <w:rsid w:val="00D2241F"/>
    <w:rsid w:val="00D243E9"/>
    <w:rsid w:val="00D270CA"/>
    <w:rsid w:val="00D338F6"/>
    <w:rsid w:val="00D340F7"/>
    <w:rsid w:val="00D34A2A"/>
    <w:rsid w:val="00D6462A"/>
    <w:rsid w:val="00D73632"/>
    <w:rsid w:val="00D75100"/>
    <w:rsid w:val="00D7769A"/>
    <w:rsid w:val="00D82266"/>
    <w:rsid w:val="00D9072D"/>
    <w:rsid w:val="00D94372"/>
    <w:rsid w:val="00DC094A"/>
    <w:rsid w:val="00DD1315"/>
    <w:rsid w:val="00DE6E00"/>
    <w:rsid w:val="00DE715F"/>
    <w:rsid w:val="00DF2B50"/>
    <w:rsid w:val="00DF6168"/>
    <w:rsid w:val="00E162AF"/>
    <w:rsid w:val="00E23CFE"/>
    <w:rsid w:val="00E5383C"/>
    <w:rsid w:val="00E5752D"/>
    <w:rsid w:val="00E6150A"/>
    <w:rsid w:val="00E6275C"/>
    <w:rsid w:val="00E67578"/>
    <w:rsid w:val="00E711C3"/>
    <w:rsid w:val="00E9108C"/>
    <w:rsid w:val="00E95328"/>
    <w:rsid w:val="00E96882"/>
    <w:rsid w:val="00EA60E2"/>
    <w:rsid w:val="00EB1A71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56A4"/>
    <w:rsid w:val="00F17EC4"/>
    <w:rsid w:val="00F25D3D"/>
    <w:rsid w:val="00F3280F"/>
    <w:rsid w:val="00F72CE0"/>
    <w:rsid w:val="00F85CA5"/>
    <w:rsid w:val="00F9087E"/>
    <w:rsid w:val="00F975FE"/>
    <w:rsid w:val="00FA110B"/>
    <w:rsid w:val="00FA3605"/>
    <w:rsid w:val="00FA69CF"/>
    <w:rsid w:val="00FB1E9E"/>
    <w:rsid w:val="00FB6244"/>
    <w:rsid w:val="00FD369F"/>
    <w:rsid w:val="00FD6110"/>
    <w:rsid w:val="00FE2767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4EBFED-0C23-48E8-BC26-562FCE3B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B60F75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C8547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54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C85478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C85478"/>
  </w:style>
  <w:style w:type="paragraph" w:customStyle="1" w:styleId="11">
    <w:name w:val="Обычный1"/>
    <w:rsid w:val="00C8547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Текст письма №1"/>
    <w:basedOn w:val="a"/>
    <w:rsid w:val="0000762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бычный2"/>
    <w:uiPriority w:val="99"/>
    <w:rsid w:val="00FA11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94FD0-4459-428D-B30F-C85C2F5B5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3577</Words>
  <Characters>20389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10</cp:revision>
  <cp:lastPrinted>2022-04-01T08:33:00Z</cp:lastPrinted>
  <dcterms:created xsi:type="dcterms:W3CDTF">2018-10-19T11:40:00Z</dcterms:created>
  <dcterms:modified xsi:type="dcterms:W3CDTF">2022-08-02T12:15:00Z</dcterms:modified>
</cp:coreProperties>
</file>